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C113D" w:rsidRDefault="003A794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</w:p>
    <w:p w:rsidR="00071192" w:rsidRDefault="003A794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IBE/376</w:t>
      </w:r>
      <w:r w:rsidR="00DC113D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Pr="003A7944" w:rsidRDefault="0097445E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97445E">
        <w:rPr>
          <w:rFonts w:ascii="Calibri" w:eastAsia="Calibri" w:hAnsi="Calibri" w:cs="Calibri"/>
          <w:b/>
          <w:noProof/>
          <w:color w:val="000000"/>
          <w:sz w:val="24"/>
          <w:szCs w:val="24"/>
        </w:rPr>
        <w:pict>
          <v:rect id="_x0000_s1026" style="position:absolute;margin-left:-6.1pt;margin-top:-40.55pt;width:201.6pt;height:70.5pt;z-index:251658240" o:allowincell="f">
            <v:textbox style="mso-next-textbox:#_x0000_s1026">
              <w:txbxContent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/>
                <w:p w:rsidR="00BC0576" w:rsidRDefault="00BC0576" w:rsidP="00BC0576">
                  <w:pPr>
                    <w:jc w:val="center"/>
                  </w:pPr>
                </w:p>
                <w:p w:rsidR="00BC0576" w:rsidRDefault="00BC0576" w:rsidP="00BC0576">
                  <w:pPr>
                    <w:pStyle w:val="Nagwek3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 w:rsidRPr="003A7944">
        <w:rPr>
          <w:rFonts w:ascii="Calibri" w:eastAsia="Calibri" w:hAnsi="Calibri" w:cs="Calibri"/>
          <w:b/>
          <w:i/>
          <w:color w:val="000000"/>
          <w:sz w:val="24"/>
          <w:szCs w:val="24"/>
        </w:rPr>
        <w:t>Formularz oferty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3A794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376</w:t>
      </w:r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</w:p>
    <w:p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C0576" w:rsidRDefault="00BC0576" w:rsidP="00BC05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3A7944">
        <w:rPr>
          <w:rFonts w:ascii="Calibri" w:eastAsia="Calibri" w:hAnsi="Calibri" w:cs="Calibri"/>
          <w:color w:val="000000"/>
        </w:rPr>
        <w:t xml:space="preserve">„Wykonanie </w:t>
      </w:r>
      <w:r w:rsidR="003A7944">
        <w:rPr>
          <w:rFonts w:ascii="Calibri" w:eastAsia="Calibri" w:hAnsi="Calibri" w:cs="Calibri"/>
        </w:rPr>
        <w:t>redakcji językowej publikacji zwartych o charakterze naukowym i popularnonaukowym w obszarze psychologii”.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A139F1" w:rsidRPr="00A139F1" w:rsidRDefault="004D21C1" w:rsidP="003A7944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I części zamówienia za 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>całkowitą cenę brutto: …………….. zł* (słowni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e: ……………………………………….…….złotych)* zgodnie z cennikiem szczegółowym stanowiącym załącznik nr 2a do ogłoszenia; </w:t>
      </w:r>
    </w:p>
    <w:p w:rsidR="003A7944" w:rsidRPr="00A139F1" w:rsidRDefault="00A139F1" w:rsidP="003A7944">
      <w:pPr>
        <w:pStyle w:val="NormalnyWeb"/>
        <w:numPr>
          <w:ilvl w:val="0"/>
          <w:numId w:val="23"/>
        </w:numPr>
        <w:spacing w:before="0" w:beforeAutospacing="0" w:after="120" w:afterAutospacing="0" w:line="360" w:lineRule="auto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części zamówienia za 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>całkowitą cenę brutto: …………….. zł* (słownie</w:t>
      </w:r>
      <w:r w:rsidR="003A7944">
        <w:rPr>
          <w:rFonts w:ascii="Calibri" w:hAnsi="Calibri"/>
          <w:b/>
          <w:bCs/>
          <w:color w:val="000000"/>
          <w:sz w:val="22"/>
          <w:szCs w:val="22"/>
        </w:rPr>
        <w:t xml:space="preserve">: ……………………………………….…….złotych)*zgodnie z cennikiem szczegółowym stanowiącym załącznik nr 2a do ogłoszenia; </w:t>
      </w:r>
    </w:p>
    <w:p w:rsidR="00E31C77" w:rsidRPr="003A7944" w:rsidRDefault="003A7944" w:rsidP="003A7944">
      <w:pPr>
        <w:pStyle w:val="NormalnyWeb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120" w:afterAutospacing="0" w:line="360" w:lineRule="auto"/>
        <w:jc w:val="both"/>
        <w:rPr>
          <w:rFonts w:ascii="Calibri" w:eastAsia="Calibri" w:hAnsi="Calibri" w:cs="Calibri"/>
          <w:color w:val="000000"/>
        </w:rPr>
      </w:pPr>
      <w:r w:rsidRPr="003A7944">
        <w:rPr>
          <w:rFonts w:ascii="Calibri" w:hAnsi="Calibri"/>
          <w:b/>
          <w:bCs/>
          <w:color w:val="000000"/>
          <w:sz w:val="22"/>
          <w:szCs w:val="22"/>
        </w:rPr>
        <w:t>III</w:t>
      </w:r>
      <w:r w:rsidR="00BC15DC" w:rsidRPr="003A7944">
        <w:rPr>
          <w:rFonts w:ascii="Calibri" w:hAnsi="Calibri"/>
          <w:b/>
          <w:bCs/>
          <w:color w:val="000000"/>
          <w:sz w:val="22"/>
          <w:szCs w:val="22"/>
        </w:rPr>
        <w:t xml:space="preserve"> części zamówienia za całkowitą cenę brutto: …………….. zł* (słownie</w:t>
      </w:r>
      <w:r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……………………………………….…….złotych)* zgodnie z cennikiem szczegółowym stanowiącym załącznik nr 2a do ogłoszenia.</w:t>
      </w:r>
    </w:p>
    <w:p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lastRenderedPageBreak/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FE" w:rsidRDefault="00207DFE" w:rsidP="00071192">
      <w:r>
        <w:separator/>
      </w:r>
    </w:p>
  </w:endnote>
  <w:endnote w:type="continuationSeparator" w:id="0">
    <w:p w:rsidR="00207DFE" w:rsidRDefault="00207DFE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FE" w:rsidRDefault="00207DFE" w:rsidP="00071192">
      <w:r>
        <w:separator/>
      </w:r>
    </w:p>
  </w:footnote>
  <w:footnote w:type="continuationSeparator" w:id="0">
    <w:p w:rsidR="00207DFE" w:rsidRDefault="00207DFE" w:rsidP="00071192">
      <w:r>
        <w:continuationSeparator/>
      </w:r>
    </w:p>
  </w:footnote>
  <w:footnote w:id="1">
    <w:p w:rsidR="00206B2D" w:rsidRDefault="00206B2D" w:rsidP="00206B2D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9774BC6"/>
    <w:multiLevelType w:val="hybridMultilevel"/>
    <w:tmpl w:val="17C68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6B2D"/>
    <w:rsid w:val="00207DFE"/>
    <w:rsid w:val="00210654"/>
    <w:rsid w:val="00215E8A"/>
    <w:rsid w:val="00290641"/>
    <w:rsid w:val="0029451E"/>
    <w:rsid w:val="002B0B39"/>
    <w:rsid w:val="002E0DFE"/>
    <w:rsid w:val="002E7861"/>
    <w:rsid w:val="00311F2F"/>
    <w:rsid w:val="00357709"/>
    <w:rsid w:val="003971B3"/>
    <w:rsid w:val="003A1C8C"/>
    <w:rsid w:val="003A7944"/>
    <w:rsid w:val="003C75B0"/>
    <w:rsid w:val="00427CBF"/>
    <w:rsid w:val="00473665"/>
    <w:rsid w:val="00484501"/>
    <w:rsid w:val="00491C24"/>
    <w:rsid w:val="00497C98"/>
    <w:rsid w:val="004D21C1"/>
    <w:rsid w:val="00516138"/>
    <w:rsid w:val="00523D36"/>
    <w:rsid w:val="00541183"/>
    <w:rsid w:val="005537A9"/>
    <w:rsid w:val="005752A1"/>
    <w:rsid w:val="005A7A44"/>
    <w:rsid w:val="005C041B"/>
    <w:rsid w:val="0063416D"/>
    <w:rsid w:val="00644CA0"/>
    <w:rsid w:val="00656E0A"/>
    <w:rsid w:val="00660708"/>
    <w:rsid w:val="00700CF7"/>
    <w:rsid w:val="0076384F"/>
    <w:rsid w:val="00764E9B"/>
    <w:rsid w:val="00791E9D"/>
    <w:rsid w:val="007961CD"/>
    <w:rsid w:val="007B51B3"/>
    <w:rsid w:val="007F05AB"/>
    <w:rsid w:val="00800BDF"/>
    <w:rsid w:val="00816888"/>
    <w:rsid w:val="00836021"/>
    <w:rsid w:val="00866A7B"/>
    <w:rsid w:val="00870D3D"/>
    <w:rsid w:val="008B0055"/>
    <w:rsid w:val="009407E6"/>
    <w:rsid w:val="00941A19"/>
    <w:rsid w:val="0095336C"/>
    <w:rsid w:val="00956B76"/>
    <w:rsid w:val="0097445E"/>
    <w:rsid w:val="009B2F05"/>
    <w:rsid w:val="009C7251"/>
    <w:rsid w:val="009D5D25"/>
    <w:rsid w:val="00A139F1"/>
    <w:rsid w:val="00A33BEB"/>
    <w:rsid w:val="00A43687"/>
    <w:rsid w:val="00A9182F"/>
    <w:rsid w:val="00AC7FA0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E30DD3"/>
    <w:rsid w:val="00E31C77"/>
    <w:rsid w:val="00E40ECC"/>
    <w:rsid w:val="00E677E1"/>
    <w:rsid w:val="00EA68CE"/>
    <w:rsid w:val="00F33C84"/>
    <w:rsid w:val="00F37DDA"/>
    <w:rsid w:val="00FD2578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8E28C-8D79-4830-85DE-63FA7A98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IBE_KK</cp:lastModifiedBy>
  <cp:revision>8</cp:revision>
  <cp:lastPrinted>2019-04-03T12:51:00Z</cp:lastPrinted>
  <dcterms:created xsi:type="dcterms:W3CDTF">2021-01-08T10:57:00Z</dcterms:created>
  <dcterms:modified xsi:type="dcterms:W3CDTF">2021-12-16T14:50:00Z</dcterms:modified>
</cp:coreProperties>
</file>